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9382" w14:textId="0EB26B5C" w:rsidR="00D76DF7" w:rsidRPr="00B47976" w:rsidRDefault="00D76DF7" w:rsidP="00B47976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B47976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Teaching Assistant</w:t>
      </w:r>
      <w:r w:rsidR="0085080C" w:rsidRPr="00B47976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for our SEND provision.</w:t>
      </w:r>
    </w:p>
    <w:p w14:paraId="447766DC" w14:textId="77777777" w:rsidR="00443295" w:rsidRPr="00443295" w:rsidRDefault="00443295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8DF3755" w14:textId="540F788D" w:rsidR="00925915" w:rsidRDefault="0046372D" w:rsidP="00443295">
      <w:pPr>
        <w:pStyle w:val="NoSpacing"/>
        <w:rPr>
          <w:rFonts w:ascii="Arial" w:hAnsi="Arial" w:cs="Arial"/>
          <w:sz w:val="24"/>
          <w:szCs w:val="24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>We are a vib</w:t>
      </w:r>
      <w:r w:rsidR="00EF44A1" w:rsidRPr="00443295">
        <w:rPr>
          <w:rFonts w:ascii="Arial" w:hAnsi="Arial" w:cs="Arial"/>
          <w:sz w:val="24"/>
          <w:szCs w:val="24"/>
          <w:lang w:eastAsia="en-GB"/>
        </w:rPr>
        <w:t xml:space="preserve">rant, ambitious school, </w:t>
      </w:r>
      <w:r w:rsidRPr="00443295">
        <w:rPr>
          <w:rFonts w:ascii="Arial" w:hAnsi="Arial" w:cs="Arial"/>
          <w:sz w:val="24"/>
          <w:szCs w:val="24"/>
          <w:lang w:eastAsia="en-GB"/>
        </w:rPr>
        <w:t xml:space="preserve">close to Northampton town centre. We welcome children and their families from a wide range of diverse, ethnic and social backgrounds. Our school is a </w:t>
      </w:r>
      <w:r w:rsidR="00EF44A1" w:rsidRPr="00443295">
        <w:rPr>
          <w:rFonts w:ascii="Arial" w:hAnsi="Arial" w:cs="Arial"/>
          <w:sz w:val="24"/>
          <w:szCs w:val="24"/>
          <w:lang w:eastAsia="en-GB"/>
        </w:rPr>
        <w:t xml:space="preserve">warm, </w:t>
      </w:r>
      <w:r w:rsidRPr="00443295">
        <w:rPr>
          <w:rFonts w:ascii="Arial" w:hAnsi="Arial" w:cs="Arial"/>
          <w:sz w:val="24"/>
          <w:szCs w:val="24"/>
          <w:lang w:eastAsia="en-GB"/>
        </w:rPr>
        <w:t>welcoming and friendly environment, filed with very well behaved, positive children.</w:t>
      </w:r>
      <w:r w:rsidR="003314A6" w:rsidRPr="00443295">
        <w:rPr>
          <w:rFonts w:ascii="Arial" w:hAnsi="Arial" w:cs="Arial"/>
          <w:sz w:val="24"/>
          <w:szCs w:val="24"/>
        </w:rPr>
        <w:t xml:space="preserve"> </w:t>
      </w:r>
    </w:p>
    <w:p w14:paraId="1BA2CE63" w14:textId="77777777" w:rsidR="00443295" w:rsidRPr="00443295" w:rsidRDefault="00443295" w:rsidP="00443295">
      <w:pPr>
        <w:pStyle w:val="NoSpacing"/>
        <w:rPr>
          <w:rFonts w:ascii="Arial" w:hAnsi="Arial" w:cs="Arial"/>
          <w:sz w:val="24"/>
          <w:szCs w:val="24"/>
        </w:rPr>
      </w:pPr>
    </w:p>
    <w:p w14:paraId="065AAB46" w14:textId="67BF8CAE" w:rsidR="0046372D" w:rsidRDefault="0046372D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>Our last Ofsted visit confirmed that we are a ‘Good’ school. Please go on to our school website to read our report and to find out more about our school</w:t>
      </w:r>
      <w:r w:rsidR="00925915" w:rsidRPr="00443295">
        <w:rPr>
          <w:rFonts w:ascii="Arial" w:hAnsi="Arial" w:cs="Arial"/>
          <w:sz w:val="24"/>
          <w:szCs w:val="24"/>
          <w:lang w:eastAsia="en-GB"/>
        </w:rPr>
        <w:t xml:space="preserve">- </w:t>
      </w:r>
      <w:hyperlink r:id="rId8" w:history="1">
        <w:r w:rsidR="00443295" w:rsidRPr="00E45380">
          <w:rPr>
            <w:rStyle w:val="Hyperlink"/>
            <w:rFonts w:ascii="Arial" w:hAnsi="Arial" w:cs="Arial"/>
            <w:sz w:val="24"/>
            <w:szCs w:val="24"/>
            <w:lang w:eastAsia="en-GB"/>
          </w:rPr>
          <w:t>www.earlspencerprimary.org</w:t>
        </w:r>
      </w:hyperlink>
    </w:p>
    <w:p w14:paraId="26352BFC" w14:textId="77777777" w:rsidR="00443295" w:rsidRPr="00443295" w:rsidRDefault="00443295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F69456A" w14:textId="089CD9FA" w:rsidR="0046372D" w:rsidRDefault="00EF44A1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>We are looking for</w:t>
      </w:r>
      <w:r w:rsidR="00C5419A" w:rsidRPr="00443295">
        <w:rPr>
          <w:rFonts w:ascii="Arial" w:hAnsi="Arial" w:cs="Arial"/>
          <w:sz w:val="24"/>
          <w:szCs w:val="24"/>
          <w:lang w:eastAsia="en-GB"/>
        </w:rPr>
        <w:t xml:space="preserve"> a</w:t>
      </w:r>
      <w:r w:rsidR="00477C69" w:rsidRPr="00443295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3295">
        <w:rPr>
          <w:rFonts w:ascii="Arial" w:hAnsi="Arial" w:cs="Arial"/>
          <w:sz w:val="24"/>
          <w:szCs w:val="24"/>
          <w:lang w:eastAsia="en-GB"/>
        </w:rPr>
        <w:t xml:space="preserve">Teaching </w:t>
      </w:r>
      <w:r w:rsidR="00354841" w:rsidRPr="00443295">
        <w:rPr>
          <w:rFonts w:ascii="Arial" w:hAnsi="Arial" w:cs="Arial"/>
          <w:sz w:val="24"/>
          <w:szCs w:val="24"/>
          <w:lang w:eastAsia="en-GB"/>
        </w:rPr>
        <w:t>A</w:t>
      </w:r>
      <w:r w:rsidRPr="00443295">
        <w:rPr>
          <w:rFonts w:ascii="Arial" w:hAnsi="Arial" w:cs="Arial"/>
          <w:sz w:val="24"/>
          <w:szCs w:val="24"/>
          <w:lang w:eastAsia="en-GB"/>
        </w:rPr>
        <w:t>ssistant</w:t>
      </w:r>
      <w:r w:rsidR="00C5419A" w:rsidRPr="00443295">
        <w:rPr>
          <w:rFonts w:ascii="Arial" w:hAnsi="Arial" w:cs="Arial"/>
          <w:sz w:val="24"/>
          <w:szCs w:val="24"/>
          <w:lang w:eastAsia="en-GB"/>
        </w:rPr>
        <w:t xml:space="preserve"> to </w:t>
      </w:r>
      <w:r w:rsidR="00933B84" w:rsidRPr="00443295">
        <w:rPr>
          <w:rFonts w:ascii="Arial" w:hAnsi="Arial" w:cs="Arial"/>
          <w:sz w:val="24"/>
          <w:szCs w:val="24"/>
          <w:lang w:eastAsia="en-GB"/>
        </w:rPr>
        <w:t>work</w:t>
      </w:r>
      <w:r w:rsidR="00443295">
        <w:rPr>
          <w:rFonts w:ascii="Arial" w:hAnsi="Arial" w:cs="Arial"/>
          <w:sz w:val="24"/>
          <w:szCs w:val="24"/>
          <w:lang w:eastAsia="en-GB"/>
        </w:rPr>
        <w:t xml:space="preserve"> in our SEND provision</w:t>
      </w:r>
      <w:r w:rsidR="0000371A">
        <w:rPr>
          <w:rFonts w:ascii="Arial" w:hAnsi="Arial" w:cs="Arial"/>
          <w:sz w:val="24"/>
          <w:szCs w:val="24"/>
          <w:lang w:eastAsia="en-GB"/>
        </w:rPr>
        <w:t xml:space="preserve"> with a small group of children that have communication and interaction needs. This will involve working a</w:t>
      </w:r>
      <w:r w:rsidR="00933B84" w:rsidRPr="00443295">
        <w:rPr>
          <w:rFonts w:ascii="Arial" w:hAnsi="Arial" w:cs="Arial"/>
          <w:sz w:val="24"/>
          <w:szCs w:val="24"/>
          <w:lang w:eastAsia="en-GB"/>
        </w:rPr>
        <w:t xml:space="preserve">longside the </w:t>
      </w:r>
      <w:r w:rsidR="00443295">
        <w:rPr>
          <w:rFonts w:ascii="Arial" w:hAnsi="Arial" w:cs="Arial"/>
          <w:sz w:val="24"/>
          <w:szCs w:val="24"/>
          <w:lang w:eastAsia="en-GB"/>
        </w:rPr>
        <w:t>t</w:t>
      </w:r>
      <w:r w:rsidR="00933B84" w:rsidRPr="00443295">
        <w:rPr>
          <w:rFonts w:ascii="Arial" w:hAnsi="Arial" w:cs="Arial"/>
          <w:sz w:val="24"/>
          <w:szCs w:val="24"/>
          <w:lang w:eastAsia="en-GB"/>
        </w:rPr>
        <w:t xml:space="preserve">eacher and other </w:t>
      </w:r>
      <w:r w:rsidR="00354841" w:rsidRPr="00443295">
        <w:rPr>
          <w:rFonts w:ascii="Arial" w:hAnsi="Arial" w:cs="Arial"/>
          <w:sz w:val="24"/>
          <w:szCs w:val="24"/>
          <w:lang w:eastAsia="en-GB"/>
        </w:rPr>
        <w:t>T</w:t>
      </w:r>
      <w:r w:rsidR="00933B84" w:rsidRPr="00443295">
        <w:rPr>
          <w:rFonts w:ascii="Arial" w:hAnsi="Arial" w:cs="Arial"/>
          <w:sz w:val="24"/>
          <w:szCs w:val="24"/>
          <w:lang w:eastAsia="en-GB"/>
        </w:rPr>
        <w:t xml:space="preserve">eaching </w:t>
      </w:r>
      <w:r w:rsidR="00354841" w:rsidRPr="00443295">
        <w:rPr>
          <w:rFonts w:ascii="Arial" w:hAnsi="Arial" w:cs="Arial"/>
          <w:sz w:val="24"/>
          <w:szCs w:val="24"/>
          <w:lang w:eastAsia="en-GB"/>
        </w:rPr>
        <w:t>A</w:t>
      </w:r>
      <w:r w:rsidR="00933B84" w:rsidRPr="00443295">
        <w:rPr>
          <w:rFonts w:ascii="Arial" w:hAnsi="Arial" w:cs="Arial"/>
          <w:sz w:val="24"/>
          <w:szCs w:val="24"/>
          <w:lang w:eastAsia="en-GB"/>
        </w:rPr>
        <w:t xml:space="preserve">ssistants in </w:t>
      </w:r>
      <w:r w:rsidR="00443295">
        <w:rPr>
          <w:rFonts w:ascii="Arial" w:hAnsi="Arial" w:cs="Arial"/>
          <w:sz w:val="24"/>
          <w:szCs w:val="24"/>
          <w:lang w:eastAsia="en-GB"/>
        </w:rPr>
        <w:t>Maple Room.</w:t>
      </w:r>
    </w:p>
    <w:p w14:paraId="4E92E799" w14:textId="77777777" w:rsidR="00443295" w:rsidRPr="00443295" w:rsidRDefault="00443295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498DB0F" w14:textId="77777777" w:rsidR="0046372D" w:rsidRPr="00443295" w:rsidRDefault="0046372D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>We can offer you:</w:t>
      </w:r>
    </w:p>
    <w:p w14:paraId="5DF18D94" w14:textId="77777777" w:rsidR="00026550" w:rsidRPr="00026550" w:rsidRDefault="00026550" w:rsidP="0002655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 w:rsidRPr="00026550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A well-resourced school, with a hard-working, dedicated staff team, who strive to gain the best outcomes for all pupils</w:t>
      </w:r>
    </w:p>
    <w:p w14:paraId="16D14FE5" w14:textId="77777777" w:rsidR="00026550" w:rsidRPr="00026550" w:rsidRDefault="00026550" w:rsidP="0002655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 w:rsidRPr="00026550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A working environment where staff are supported, valued and treated with respect</w:t>
      </w:r>
    </w:p>
    <w:p w14:paraId="76F2B198" w14:textId="77777777" w:rsidR="00026550" w:rsidRPr="00026550" w:rsidRDefault="00026550" w:rsidP="0002655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 w:rsidRPr="00026550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Incredible, enthusiastic pupils who love coming to school</w:t>
      </w:r>
    </w:p>
    <w:p w14:paraId="57941744" w14:textId="77777777" w:rsidR="00026550" w:rsidRPr="00026550" w:rsidRDefault="00026550" w:rsidP="0002655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 w:rsidRPr="00026550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An enthusiastic and supportive Leadership team who put the interests of children first and are committed to the continual development of the school</w:t>
      </w:r>
    </w:p>
    <w:p w14:paraId="674D8011" w14:textId="77777777" w:rsidR="00026550" w:rsidRPr="00026550" w:rsidRDefault="00026550" w:rsidP="0002655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 w:rsidRPr="00026550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A commitment to providing high-quality continuing professional development</w:t>
      </w:r>
    </w:p>
    <w:p w14:paraId="2336E963" w14:textId="77777777" w:rsidR="00026550" w:rsidRPr="00026550" w:rsidRDefault="00026550" w:rsidP="0002655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 w:rsidRPr="00026550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A never-ending flow of teas and coffees! </w:t>
      </w:r>
    </w:p>
    <w:p w14:paraId="0BD7A2E6" w14:textId="77777777" w:rsidR="000341D1" w:rsidRPr="00443295" w:rsidRDefault="000341D1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CAF81F2" w14:textId="38553B8B" w:rsidR="00EF44A1" w:rsidRDefault="00925915" w:rsidP="00443295">
      <w:pPr>
        <w:pStyle w:val="NoSpacing"/>
        <w:rPr>
          <w:rFonts w:ascii="Arial" w:hAnsi="Arial" w:cs="Arial"/>
          <w:b/>
          <w:bCs/>
          <w:sz w:val="24"/>
          <w:szCs w:val="24"/>
          <w:lang w:eastAsia="en-GB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 xml:space="preserve">We are committed to safeguarding, promoting the welfare of children &amp; safer recruitment practice- we expect all staff to share this commitment. </w:t>
      </w:r>
      <w:r w:rsidRPr="00DB4FAD">
        <w:rPr>
          <w:rFonts w:ascii="Arial" w:hAnsi="Arial" w:cs="Arial"/>
          <w:b/>
          <w:bCs/>
          <w:sz w:val="24"/>
          <w:szCs w:val="24"/>
          <w:lang w:eastAsia="en-GB"/>
        </w:rPr>
        <w:t xml:space="preserve">Our Safeguarding Policy is available on our school website. </w:t>
      </w:r>
      <w:r w:rsidR="00E97825" w:rsidRPr="00DB4FAD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3381C6A3" w14:textId="77777777" w:rsidR="00DB4FAD" w:rsidRPr="00DB4FAD" w:rsidRDefault="00DB4FAD" w:rsidP="00443295">
      <w:pPr>
        <w:pStyle w:val="NoSpacing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418ED6B" w14:textId="7687C2F8" w:rsidR="00925915" w:rsidRDefault="00925915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 xml:space="preserve">The successful applicant will </w:t>
      </w:r>
      <w:r w:rsidR="00385705" w:rsidRPr="00443295">
        <w:rPr>
          <w:rFonts w:ascii="Arial" w:hAnsi="Arial" w:cs="Arial"/>
          <w:sz w:val="24"/>
          <w:szCs w:val="24"/>
          <w:lang w:eastAsia="en-GB"/>
        </w:rPr>
        <w:t xml:space="preserve">have GCSE maths and English at grade C or above, they will </w:t>
      </w:r>
      <w:r w:rsidRPr="00443295">
        <w:rPr>
          <w:rFonts w:ascii="Arial" w:hAnsi="Arial" w:cs="Arial"/>
          <w:sz w:val="24"/>
          <w:szCs w:val="24"/>
          <w:lang w:eastAsia="en-GB"/>
        </w:rPr>
        <w:t>be required to undergo enhanced DBS clearance</w:t>
      </w:r>
      <w:r w:rsidR="00E97825" w:rsidRPr="00443295">
        <w:rPr>
          <w:rFonts w:ascii="Arial" w:hAnsi="Arial" w:cs="Arial"/>
          <w:sz w:val="24"/>
          <w:szCs w:val="24"/>
          <w:lang w:eastAsia="en-GB"/>
        </w:rPr>
        <w:t xml:space="preserve">, </w:t>
      </w:r>
      <w:r w:rsidRPr="00443295">
        <w:rPr>
          <w:rFonts w:ascii="Arial" w:hAnsi="Arial" w:cs="Arial"/>
          <w:sz w:val="24"/>
          <w:szCs w:val="24"/>
          <w:lang w:eastAsia="en-GB"/>
        </w:rPr>
        <w:t>medical clearance along with two satisfactory references</w:t>
      </w:r>
      <w:r w:rsidR="00B946A8" w:rsidRPr="00443295">
        <w:rPr>
          <w:rFonts w:ascii="Arial" w:hAnsi="Arial" w:cs="Arial"/>
          <w:sz w:val="24"/>
          <w:szCs w:val="24"/>
          <w:lang w:eastAsia="en-GB"/>
        </w:rPr>
        <w:t xml:space="preserve"> and online and social media profile check</w:t>
      </w:r>
      <w:r w:rsidR="00EF5EB0" w:rsidRPr="00443295">
        <w:rPr>
          <w:rFonts w:ascii="Arial" w:hAnsi="Arial" w:cs="Arial"/>
          <w:sz w:val="24"/>
          <w:szCs w:val="24"/>
          <w:lang w:eastAsia="en-GB"/>
        </w:rPr>
        <w:t>s</w:t>
      </w:r>
      <w:r w:rsidR="00B946A8" w:rsidRPr="00443295">
        <w:rPr>
          <w:rFonts w:ascii="Arial" w:hAnsi="Arial" w:cs="Arial"/>
          <w:sz w:val="24"/>
          <w:szCs w:val="24"/>
          <w:lang w:eastAsia="en-GB"/>
        </w:rPr>
        <w:t>.</w:t>
      </w:r>
      <w:r w:rsidR="00310CA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3295">
        <w:rPr>
          <w:rFonts w:ascii="Arial" w:hAnsi="Arial" w:cs="Arial"/>
          <w:sz w:val="24"/>
          <w:szCs w:val="24"/>
          <w:lang w:eastAsia="en-GB"/>
        </w:rPr>
        <w:t xml:space="preserve">References will be requested prior to interview for all </w:t>
      </w:r>
      <w:r w:rsidR="000341D1" w:rsidRPr="00443295">
        <w:rPr>
          <w:rFonts w:ascii="Arial" w:hAnsi="Arial" w:cs="Arial"/>
          <w:sz w:val="24"/>
          <w:szCs w:val="24"/>
          <w:lang w:eastAsia="en-GB"/>
        </w:rPr>
        <w:t>short-listed</w:t>
      </w:r>
      <w:r w:rsidRPr="00443295">
        <w:rPr>
          <w:rFonts w:ascii="Arial" w:hAnsi="Arial" w:cs="Arial"/>
          <w:sz w:val="24"/>
          <w:szCs w:val="24"/>
          <w:lang w:eastAsia="en-GB"/>
        </w:rPr>
        <w:t xml:space="preserve"> candidates. All candidates will </w:t>
      </w:r>
      <w:r w:rsidR="00E87D6C" w:rsidRPr="00443295">
        <w:rPr>
          <w:rFonts w:ascii="Arial" w:hAnsi="Arial" w:cs="Arial"/>
          <w:sz w:val="24"/>
          <w:szCs w:val="24"/>
          <w:lang w:eastAsia="en-GB"/>
        </w:rPr>
        <w:t xml:space="preserve">also </w:t>
      </w:r>
      <w:r w:rsidRPr="00443295">
        <w:rPr>
          <w:rFonts w:ascii="Arial" w:hAnsi="Arial" w:cs="Arial"/>
          <w:sz w:val="24"/>
          <w:szCs w:val="24"/>
          <w:lang w:eastAsia="en-GB"/>
        </w:rPr>
        <w:t xml:space="preserve">be required to disclose their circumstances in line with Disqualification by Association legislation. </w:t>
      </w:r>
    </w:p>
    <w:p w14:paraId="38C780D1" w14:textId="77777777" w:rsidR="003618B8" w:rsidRPr="00443295" w:rsidRDefault="003618B8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EB9816F" w14:textId="17DB3FD2" w:rsidR="00B47976" w:rsidRPr="00443295" w:rsidRDefault="00E87D6C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 xml:space="preserve">The closing date for all applications is </w:t>
      </w:r>
      <w:r w:rsidR="00B47976" w:rsidRPr="00B47976">
        <w:rPr>
          <w:rFonts w:ascii="Arial" w:hAnsi="Arial" w:cs="Arial"/>
          <w:b/>
          <w:bCs/>
          <w:sz w:val="24"/>
          <w:szCs w:val="24"/>
          <w:lang w:eastAsia="en-GB"/>
        </w:rPr>
        <w:t>Monday 9</w:t>
      </w:r>
      <w:r w:rsidR="00B47976" w:rsidRPr="00B47976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t>th</w:t>
      </w:r>
      <w:r w:rsidR="00B47976" w:rsidRPr="00B47976">
        <w:rPr>
          <w:rFonts w:ascii="Arial" w:hAnsi="Arial" w:cs="Arial"/>
          <w:b/>
          <w:bCs/>
          <w:sz w:val="24"/>
          <w:szCs w:val="24"/>
          <w:lang w:eastAsia="en-GB"/>
        </w:rPr>
        <w:t xml:space="preserve"> December</w:t>
      </w:r>
      <w:r w:rsidR="00140A61" w:rsidRPr="00B47976">
        <w:rPr>
          <w:rFonts w:ascii="Arial" w:hAnsi="Arial" w:cs="Arial"/>
          <w:b/>
          <w:bCs/>
          <w:sz w:val="24"/>
          <w:szCs w:val="24"/>
          <w:lang w:eastAsia="en-GB"/>
        </w:rPr>
        <w:t xml:space="preserve"> by </w:t>
      </w:r>
      <w:r w:rsidR="00EF44A1" w:rsidRPr="00B47976">
        <w:rPr>
          <w:rFonts w:ascii="Arial" w:hAnsi="Arial" w:cs="Arial"/>
          <w:b/>
          <w:bCs/>
          <w:sz w:val="24"/>
          <w:szCs w:val="24"/>
          <w:lang w:eastAsia="en-GB"/>
        </w:rPr>
        <w:t>12pm</w:t>
      </w:r>
      <w:r w:rsidR="00EF44A1" w:rsidRPr="00443295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C942547" w14:textId="575B46AD" w:rsidR="00EF44A1" w:rsidRDefault="00EF44A1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 xml:space="preserve">Interviews will take place </w:t>
      </w:r>
      <w:r w:rsidR="00140A61" w:rsidRPr="00443295">
        <w:rPr>
          <w:rFonts w:ascii="Arial" w:hAnsi="Arial" w:cs="Arial"/>
          <w:sz w:val="24"/>
          <w:szCs w:val="24"/>
          <w:lang w:eastAsia="en-GB"/>
        </w:rPr>
        <w:t xml:space="preserve">week beginning </w:t>
      </w:r>
      <w:r w:rsidR="00B47976" w:rsidRPr="00B47976">
        <w:rPr>
          <w:rFonts w:ascii="Arial" w:hAnsi="Arial" w:cs="Arial"/>
          <w:b/>
          <w:bCs/>
          <w:sz w:val="24"/>
          <w:szCs w:val="24"/>
          <w:lang w:eastAsia="en-GB"/>
        </w:rPr>
        <w:t>Monday 16</w:t>
      </w:r>
      <w:r w:rsidR="00B47976" w:rsidRPr="00B47976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t>th</w:t>
      </w:r>
      <w:r w:rsidR="00B47976" w:rsidRPr="00B47976">
        <w:rPr>
          <w:rFonts w:ascii="Arial" w:hAnsi="Arial" w:cs="Arial"/>
          <w:b/>
          <w:bCs/>
          <w:sz w:val="24"/>
          <w:szCs w:val="24"/>
          <w:lang w:eastAsia="en-GB"/>
        </w:rPr>
        <w:t xml:space="preserve"> December</w:t>
      </w:r>
      <w:r w:rsidR="0054231A" w:rsidRPr="00B47976">
        <w:rPr>
          <w:rFonts w:ascii="Arial" w:hAnsi="Arial" w:cs="Arial"/>
          <w:b/>
          <w:bCs/>
          <w:sz w:val="24"/>
          <w:szCs w:val="24"/>
          <w:lang w:eastAsia="en-GB"/>
        </w:rPr>
        <w:t xml:space="preserve"> 2024</w:t>
      </w:r>
      <w:r w:rsidRPr="00B47976">
        <w:rPr>
          <w:rFonts w:ascii="Arial" w:hAnsi="Arial" w:cs="Arial"/>
          <w:b/>
          <w:bCs/>
          <w:sz w:val="24"/>
          <w:szCs w:val="24"/>
          <w:lang w:eastAsia="en-GB"/>
        </w:rPr>
        <w:t>.</w:t>
      </w:r>
    </w:p>
    <w:p w14:paraId="77A0E674" w14:textId="77777777" w:rsidR="00310CA2" w:rsidRPr="00443295" w:rsidRDefault="00310CA2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9B55056" w14:textId="72B5EBC5" w:rsidR="005979B4" w:rsidRPr="00443295" w:rsidRDefault="00E87D6C" w:rsidP="00443295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43295">
        <w:rPr>
          <w:rFonts w:ascii="Arial" w:hAnsi="Arial" w:cs="Arial"/>
          <w:sz w:val="24"/>
          <w:szCs w:val="24"/>
          <w:lang w:eastAsia="en-GB"/>
        </w:rPr>
        <w:t xml:space="preserve">Please send your applications either by email to </w:t>
      </w:r>
      <w:hyperlink r:id="rId9" w:history="1">
        <w:r w:rsidRPr="0044329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bursar@earlspencer-pri.northants-ecl.gov.uk</w:t>
        </w:r>
      </w:hyperlink>
      <w:r w:rsidRPr="00443295">
        <w:rPr>
          <w:rFonts w:ascii="Arial" w:hAnsi="Arial" w:cs="Arial"/>
          <w:sz w:val="24"/>
          <w:szCs w:val="24"/>
          <w:lang w:eastAsia="en-GB"/>
        </w:rPr>
        <w:t xml:space="preserve"> or by post. Application forms and person specifications can be </w:t>
      </w:r>
      <w:r w:rsidR="0054231A" w:rsidRPr="00443295">
        <w:rPr>
          <w:rFonts w:ascii="Arial" w:hAnsi="Arial" w:cs="Arial"/>
          <w:sz w:val="24"/>
          <w:szCs w:val="24"/>
          <w:lang w:eastAsia="en-GB"/>
        </w:rPr>
        <w:t>requested from the school business manager James.</w:t>
      </w:r>
    </w:p>
    <w:sectPr w:rsidR="005979B4" w:rsidRPr="00443295" w:rsidSect="00443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E48"/>
    <w:multiLevelType w:val="multilevel"/>
    <w:tmpl w:val="871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62449"/>
    <w:multiLevelType w:val="multilevel"/>
    <w:tmpl w:val="5E3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4A6493"/>
    <w:multiLevelType w:val="multilevel"/>
    <w:tmpl w:val="6A40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C55C6"/>
    <w:multiLevelType w:val="hybridMultilevel"/>
    <w:tmpl w:val="871E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D743D"/>
    <w:multiLevelType w:val="multilevel"/>
    <w:tmpl w:val="4CE8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450C5C"/>
    <w:multiLevelType w:val="multilevel"/>
    <w:tmpl w:val="BE94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EB28A5"/>
    <w:multiLevelType w:val="multilevel"/>
    <w:tmpl w:val="E008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5462C1"/>
    <w:multiLevelType w:val="multilevel"/>
    <w:tmpl w:val="B69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668372">
    <w:abstractNumId w:val="6"/>
  </w:num>
  <w:num w:numId="2" w16cid:durableId="231744294">
    <w:abstractNumId w:val="5"/>
  </w:num>
  <w:num w:numId="3" w16cid:durableId="166989180">
    <w:abstractNumId w:val="0"/>
  </w:num>
  <w:num w:numId="4" w16cid:durableId="92627983">
    <w:abstractNumId w:val="4"/>
  </w:num>
  <w:num w:numId="5" w16cid:durableId="732199454">
    <w:abstractNumId w:val="3"/>
  </w:num>
  <w:num w:numId="6" w16cid:durableId="1193231745">
    <w:abstractNumId w:val="2"/>
  </w:num>
  <w:num w:numId="7" w16cid:durableId="895121554">
    <w:abstractNumId w:val="1"/>
  </w:num>
  <w:num w:numId="8" w16cid:durableId="792596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2D"/>
    <w:rsid w:val="0000371A"/>
    <w:rsid w:val="00026550"/>
    <w:rsid w:val="00027A81"/>
    <w:rsid w:val="000341D1"/>
    <w:rsid w:val="00140A61"/>
    <w:rsid w:val="00310CA2"/>
    <w:rsid w:val="003314A6"/>
    <w:rsid w:val="00354841"/>
    <w:rsid w:val="003618B8"/>
    <w:rsid w:val="00385705"/>
    <w:rsid w:val="00443295"/>
    <w:rsid w:val="00461D26"/>
    <w:rsid w:val="0046372D"/>
    <w:rsid w:val="00477C69"/>
    <w:rsid w:val="0054231A"/>
    <w:rsid w:val="005979B4"/>
    <w:rsid w:val="005D00F9"/>
    <w:rsid w:val="00831106"/>
    <w:rsid w:val="00835A26"/>
    <w:rsid w:val="0085080C"/>
    <w:rsid w:val="00855B41"/>
    <w:rsid w:val="00925915"/>
    <w:rsid w:val="00933B84"/>
    <w:rsid w:val="0095514C"/>
    <w:rsid w:val="00A92A9E"/>
    <w:rsid w:val="00B47976"/>
    <w:rsid w:val="00B946A8"/>
    <w:rsid w:val="00BC1353"/>
    <w:rsid w:val="00BE4D37"/>
    <w:rsid w:val="00C5419A"/>
    <w:rsid w:val="00D72C4F"/>
    <w:rsid w:val="00D76DF7"/>
    <w:rsid w:val="00DB4FAD"/>
    <w:rsid w:val="00E87D6C"/>
    <w:rsid w:val="00E97825"/>
    <w:rsid w:val="00EA0605"/>
    <w:rsid w:val="00EC6EB6"/>
    <w:rsid w:val="00EF44A1"/>
    <w:rsid w:val="00E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5F7A"/>
  <w15:chartTrackingRefBased/>
  <w15:docId w15:val="{8C8D388F-E25C-4839-963B-5F060A55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87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D6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329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lspencerprim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ursar@earlspencer-pri.northants-ec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61ed8-3d76-4c53-b8da-8964e40bcece">
      <Terms xmlns="http://schemas.microsoft.com/office/infopath/2007/PartnerControls"/>
    </lcf76f155ced4ddcb4097134ff3c332f>
    <TaxCatchAll xmlns="ef74ec10-3558-4fa8-9d5a-717b2db9b6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9740CEC179438CC4E9BB8D20B815" ma:contentTypeVersion="12" ma:contentTypeDescription="Create a new document." ma:contentTypeScope="" ma:versionID="f2f619741e48ecec373b12a5ca86ddc0">
  <xsd:schema xmlns:xsd="http://www.w3.org/2001/XMLSchema" xmlns:xs="http://www.w3.org/2001/XMLSchema" xmlns:p="http://schemas.microsoft.com/office/2006/metadata/properties" xmlns:ns2="55e61ed8-3d76-4c53-b8da-8964e40bcece" xmlns:ns3="ef74ec10-3558-4fa8-9d5a-717b2db9b6ba" targetNamespace="http://schemas.microsoft.com/office/2006/metadata/properties" ma:root="true" ma:fieldsID="2984fe25d80db701562c3a27c0d70d81" ns2:_="" ns3:_="">
    <xsd:import namespace="55e61ed8-3d76-4c53-b8da-8964e40bcece"/>
    <xsd:import namespace="ef74ec10-3558-4fa8-9d5a-717b2db9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61ed8-3d76-4c53-b8da-8964e40bc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b39fe8-e3e9-4281-ac49-47d561215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4ec10-3558-4fa8-9d5a-717b2db9b6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c34afe-3124-4852-9c34-e41a8ea5ae51}" ma:internalName="TaxCatchAll" ma:showField="CatchAllData" ma:web="ef74ec10-3558-4fa8-9d5a-717b2db9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BF181-72F8-4ED2-99CB-0D032B4DA602}">
  <ds:schemaRefs>
    <ds:schemaRef ds:uri="http://schemas.microsoft.com/office/2006/metadata/properties"/>
    <ds:schemaRef ds:uri="http://schemas.microsoft.com/office/infopath/2007/PartnerControls"/>
    <ds:schemaRef ds:uri="55e61ed8-3d76-4c53-b8da-8964e40bcece"/>
    <ds:schemaRef ds:uri="ef74ec10-3558-4fa8-9d5a-717b2db9b6ba"/>
  </ds:schemaRefs>
</ds:datastoreItem>
</file>

<file path=customXml/itemProps2.xml><?xml version="1.0" encoding="utf-8"?>
<ds:datastoreItem xmlns:ds="http://schemas.openxmlformats.org/officeDocument/2006/customXml" ds:itemID="{DEED4DDC-4C95-4E3A-BB2B-B5B7CBF8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61ed8-3d76-4c53-b8da-8964e40bcece"/>
    <ds:schemaRef ds:uri="ef74ec10-3558-4fa8-9d5a-717b2db9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01B08-D5F0-426E-B373-2BB72956C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ltd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Nichola</dc:creator>
  <cp:keywords/>
  <dc:description/>
  <cp:lastModifiedBy>Miss Rowley</cp:lastModifiedBy>
  <cp:revision>12</cp:revision>
  <dcterms:created xsi:type="dcterms:W3CDTF">2024-11-18T13:25:00Z</dcterms:created>
  <dcterms:modified xsi:type="dcterms:W3CDTF">2024-11-18T13:37:00Z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0x010100251C9740CEC179438CC4E9BB8D20B815</vt:lpwstr>
  </property>
  <property fmtid="{D5CDD505-2E9C-101B-9397-08002B2CF9AE}" pid="3" name="Order">
    <vt:r8>344600</vt:r8>
  </property>
  <property fmtid="{D5CDD505-2E9C-101B-9397-08002B2CF9AE}" pid="4" name="MediaServiceImageTags">
    <vt:lpwstr/>
  </property>
</Properties>
</file>